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DD" w:rsidRDefault="00D210DD" w:rsidP="00D210DD">
      <w:pPr>
        <w:rPr>
          <w:rFonts w:ascii="Arial" w:hAnsi="Arial" w:cs="Arial"/>
          <w:sz w:val="20"/>
          <w:szCs w:val="20"/>
        </w:rPr>
      </w:pPr>
    </w:p>
    <w:p w:rsidR="00D210DD" w:rsidRDefault="00D210DD" w:rsidP="00D210DD">
      <w:pPr>
        <w:rPr>
          <w:rFonts w:ascii="Arial" w:hAnsi="Arial" w:cs="Arial"/>
          <w:sz w:val="20"/>
          <w:szCs w:val="20"/>
        </w:rPr>
      </w:pPr>
    </w:p>
    <w:p w:rsidR="00D210DD" w:rsidRDefault="00D210DD" w:rsidP="00D21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Schülerinnen und Schüler,</w:t>
      </w:r>
    </w:p>
    <w:p w:rsidR="00D210DD" w:rsidRDefault="00D210DD" w:rsidP="00D210DD">
      <w:pPr>
        <w:rPr>
          <w:rFonts w:ascii="Arial" w:hAnsi="Arial" w:cs="Arial"/>
          <w:sz w:val="20"/>
          <w:szCs w:val="20"/>
        </w:rPr>
      </w:pPr>
    </w:p>
    <w:p w:rsidR="00D210DD" w:rsidRDefault="00D210DD" w:rsidP="00D21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Projekte der Landesvereinigung Kulturelle Jugendbildung (LKJ) pausieren leider derzeit wegen des Corona-Virus, aber wir bleiben trotzdem kreativ. Wir laden Kinder, Jugendliche und junge Erwachsene ein, uns in ihren kreativen Arbeiten zu zeigen, wie sie mit der aktuellen Situation umgehen und loben den </w:t>
      </w:r>
      <w:r w:rsidRPr="00D210DD">
        <w:rPr>
          <w:rFonts w:ascii="Arial" w:hAnsi="Arial" w:cs="Arial"/>
          <w:b/>
          <w:sz w:val="20"/>
          <w:szCs w:val="20"/>
          <w:highlight w:val="yellow"/>
        </w:rPr>
        <w:t>Wettbewerb #</w:t>
      </w:r>
      <w:proofErr w:type="spellStart"/>
      <w:r w:rsidRPr="00D210DD">
        <w:rPr>
          <w:rFonts w:ascii="Arial" w:hAnsi="Arial" w:cs="Arial"/>
          <w:b/>
          <w:sz w:val="20"/>
          <w:szCs w:val="20"/>
          <w:highlight w:val="yellow"/>
        </w:rPr>
        <w:t>staycreative</w:t>
      </w:r>
      <w:proofErr w:type="spellEnd"/>
      <w:r>
        <w:rPr>
          <w:rFonts w:ascii="Arial" w:hAnsi="Arial" w:cs="Arial"/>
          <w:sz w:val="20"/>
          <w:szCs w:val="20"/>
        </w:rPr>
        <w:t xml:space="preserve"> aus.</w:t>
      </w:r>
    </w:p>
    <w:p w:rsidR="00D210DD" w:rsidRDefault="00D210DD" w:rsidP="00D210DD">
      <w:pPr>
        <w:rPr>
          <w:rFonts w:ascii="Arial" w:hAnsi="Arial" w:cs="Arial"/>
          <w:sz w:val="20"/>
          <w:szCs w:val="20"/>
        </w:rPr>
      </w:pPr>
    </w:p>
    <w:p w:rsidR="00D210DD" w:rsidRDefault="00D210DD" w:rsidP="00D21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sind gespannt auf Ergebnisse in drei Sparten: </w:t>
      </w:r>
      <w:r>
        <w:rPr>
          <w:rFonts w:ascii="Arial" w:hAnsi="Arial" w:cs="Arial"/>
          <w:sz w:val="20"/>
          <w:szCs w:val="20"/>
        </w:rPr>
        <w:br/>
        <w:t xml:space="preserve">1. Literatur: Kurzgeschichten und Gedichte </w:t>
      </w:r>
      <w:r>
        <w:rPr>
          <w:rFonts w:ascii="Arial" w:hAnsi="Arial" w:cs="Arial"/>
          <w:sz w:val="20"/>
          <w:szCs w:val="20"/>
        </w:rPr>
        <w:br/>
        <w:t xml:space="preserve">2. Audio: Podcasts und Hörspiele </w:t>
      </w:r>
      <w:r>
        <w:rPr>
          <w:rFonts w:ascii="Arial" w:hAnsi="Arial" w:cs="Arial"/>
          <w:sz w:val="20"/>
          <w:szCs w:val="20"/>
        </w:rPr>
        <w:br/>
        <w:t xml:space="preserve">3. Visuelles: Comics, Filme, Trickfilme oder Fotostorys </w:t>
      </w:r>
    </w:p>
    <w:p w:rsidR="00D210DD" w:rsidRPr="00D210DD" w:rsidRDefault="00D210DD" w:rsidP="00D210DD">
      <w:pPr>
        <w:pStyle w:val="StandardWeb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Mitmachen dürfen Kinder, Jugendliche und junge Erwachsene bis 26 Jahre aus Baden-Württemberg. In jeder Kategorie werden die besten Einsendungen prämiert. Die Preisträger*innen werden zu einem Kreativwochenende mit künstlerischen Workshops im Frühjahr 2021 eingeladen. Digitale </w:t>
      </w:r>
      <w:r w:rsidRPr="00D210DD">
        <w:rPr>
          <w:rFonts w:ascii="Arial" w:hAnsi="Arial" w:cs="Arial"/>
          <w:b/>
          <w:sz w:val="20"/>
          <w:szCs w:val="20"/>
          <w:highlight w:val="yellow"/>
        </w:rPr>
        <w:t xml:space="preserve">Einsendungen sind bis 30. April 2020 an </w:t>
      </w:r>
      <w:hyperlink r:id="rId5" w:history="1">
        <w:r w:rsidRPr="00D210DD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info@lkjbw.de</w:t>
        </w:r>
      </w:hyperlink>
      <w:r w:rsidRPr="00D210DD">
        <w:rPr>
          <w:rFonts w:ascii="Arial" w:hAnsi="Arial" w:cs="Arial"/>
          <w:b/>
          <w:sz w:val="20"/>
          <w:szCs w:val="20"/>
          <w:highlight w:val="yellow"/>
        </w:rPr>
        <w:t xml:space="preserve"> unter dem Stichwort #</w:t>
      </w:r>
      <w:proofErr w:type="spellStart"/>
      <w:r w:rsidRPr="00D210DD">
        <w:rPr>
          <w:rFonts w:ascii="Arial" w:hAnsi="Arial" w:cs="Arial"/>
          <w:b/>
          <w:sz w:val="20"/>
          <w:szCs w:val="20"/>
          <w:highlight w:val="yellow"/>
        </w:rPr>
        <w:t>staycreative</w:t>
      </w:r>
      <w:proofErr w:type="spellEnd"/>
      <w:r w:rsidRPr="00D210DD">
        <w:rPr>
          <w:rFonts w:ascii="Arial" w:hAnsi="Arial" w:cs="Arial"/>
          <w:b/>
          <w:sz w:val="20"/>
          <w:szCs w:val="20"/>
          <w:highlight w:val="yellow"/>
        </w:rPr>
        <w:t xml:space="preserve"> möglich.</w:t>
      </w:r>
      <w:r w:rsidRPr="00D210DD">
        <w:rPr>
          <w:rFonts w:ascii="Arial" w:hAnsi="Arial" w:cs="Arial"/>
          <w:b/>
          <w:sz w:val="20"/>
          <w:szCs w:val="20"/>
        </w:rPr>
        <w:t xml:space="preserve"> </w:t>
      </w:r>
    </w:p>
    <w:p w:rsidR="00D210DD" w:rsidRDefault="00D210DD" w:rsidP="00D210DD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freuen uns, wenn Sie Ihre Schüler*innen zur Teilnahme anregen. Weitere Infos und den Teilnahmebogen finden Sie unter: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www.lkjbw.de/service/staycreative</w:t>
        </w:r>
      </w:hyperlink>
    </w:p>
    <w:p w:rsidR="00D210DD" w:rsidRDefault="00D210DD" w:rsidP="00D210DD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Grüße </w:t>
      </w:r>
      <w:r>
        <w:rPr>
          <w:rFonts w:ascii="Arial" w:hAnsi="Arial" w:cs="Arial"/>
          <w:sz w:val="20"/>
          <w:szCs w:val="20"/>
        </w:rPr>
        <w:br/>
        <w:t>Maren Scharpf</w:t>
      </w:r>
    </w:p>
    <w:p w:rsidR="00D210DD" w:rsidRDefault="00D210DD" w:rsidP="00D210DD">
      <w:pPr>
        <w:pStyle w:val="StandardWeb"/>
        <w:rPr>
          <w:rFonts w:ascii="Calibri" w:hAnsi="Calibri"/>
          <w:color w:val="1F497D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88295C6" wp14:editId="04B890D2">
            <wp:simplePos x="0" y="0"/>
            <wp:positionH relativeFrom="column">
              <wp:posOffset>143510</wp:posOffset>
            </wp:positionH>
            <wp:positionV relativeFrom="line">
              <wp:posOffset>318135</wp:posOffset>
            </wp:positionV>
            <wp:extent cx="4577080" cy="23031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230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10DD" w:rsidRDefault="00D210DD" w:rsidP="00D210DD">
      <w:pPr>
        <w:rPr>
          <w:color w:val="1F497D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D210DD" w:rsidRDefault="00D210DD" w:rsidP="00D210DD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de-DE"/>
        </w:rPr>
      </w:pPr>
    </w:p>
    <w:p w:rsidR="00494A49" w:rsidRDefault="00494A49"/>
    <w:sectPr w:rsidR="00494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DD"/>
    <w:rsid w:val="00494A49"/>
    <w:rsid w:val="00D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D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10DD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10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D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10DD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10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kjbw.de/service/staycreative" TargetMode="External"/><Relationship Id="rId5" Type="http://schemas.openxmlformats.org/officeDocument/2006/relationships/hyperlink" Target="mailto:info@lkjbw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 - Helene-Lange-Realschule-Heilbronn</dc:creator>
  <cp:lastModifiedBy>Knapp - Helene-Lange-Realschule-Heilbronn</cp:lastModifiedBy>
  <cp:revision>1</cp:revision>
  <dcterms:created xsi:type="dcterms:W3CDTF">2020-03-25T17:08:00Z</dcterms:created>
  <dcterms:modified xsi:type="dcterms:W3CDTF">2020-03-25T17:10:00Z</dcterms:modified>
</cp:coreProperties>
</file>